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B3" w:rsidRPr="001B6A77" w:rsidRDefault="001B6A77" w:rsidP="001B6A77">
      <w:pPr>
        <w:spacing w:after="0"/>
        <w:rPr>
          <w:rFonts w:ascii="Microsoft Sans Serif" w:hAnsi="Microsoft Sans Serif" w:cs="Microsoft Sans Serif"/>
          <w:b/>
          <w:sz w:val="24"/>
          <w:szCs w:val="24"/>
        </w:rPr>
      </w:pPr>
      <w:r w:rsidRPr="001B6A77">
        <w:rPr>
          <w:rFonts w:ascii="Microsoft Sans Serif" w:hAnsi="Microsoft Sans Serif" w:cs="Microsoft Sans Serif"/>
          <w:b/>
          <w:sz w:val="24"/>
          <w:szCs w:val="24"/>
        </w:rPr>
        <w:t>Xenegrade Custom Software Application Request</w:t>
      </w:r>
    </w:p>
    <w:p w:rsidR="001B6A77" w:rsidRDefault="001B6A77" w:rsidP="001B6A77">
      <w:pPr>
        <w:spacing w:after="0"/>
        <w:rPr>
          <w:rFonts w:ascii="Microsoft Sans Serif" w:hAnsi="Microsoft Sans Serif" w:cs="Microsoft Sans Serif"/>
        </w:rPr>
      </w:pPr>
    </w:p>
    <w:p w:rsidR="001B6A77" w:rsidRDefault="001B6A77" w:rsidP="001B6A77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Complete the following form to submit a custom software request.  </w:t>
      </w:r>
      <w:r w:rsidR="00246FE0">
        <w:rPr>
          <w:rFonts w:ascii="Microsoft Sans Serif" w:hAnsi="Microsoft Sans Serif" w:cs="Microsoft Sans Serif"/>
        </w:rPr>
        <w:t xml:space="preserve">The form is in a Word document so please type directly into the form.  </w:t>
      </w:r>
      <w:r>
        <w:rPr>
          <w:rFonts w:ascii="Microsoft Sans Serif" w:hAnsi="Microsoft Sans Serif" w:cs="Microsoft Sans Serif"/>
        </w:rPr>
        <w:t xml:space="preserve">Provide as much information as possible in the project details so we can properly analyze and design the project.  Submit this form as an attachment to a </w:t>
      </w:r>
      <w:r w:rsidR="00492D57">
        <w:rPr>
          <w:rFonts w:ascii="Microsoft Sans Serif" w:hAnsi="Microsoft Sans Serif" w:cs="Microsoft Sans Serif"/>
        </w:rPr>
        <w:t>ticket in the Support Center or via email to your sales contact.</w:t>
      </w:r>
      <w:bookmarkStart w:id="0" w:name="_GoBack"/>
      <w:bookmarkEnd w:id="0"/>
    </w:p>
    <w:p w:rsidR="001B6A77" w:rsidRDefault="001B6A77" w:rsidP="001B6A77">
      <w:pPr>
        <w:spacing w:after="0"/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Project Title: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Organization: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Contact Person: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Contact Phone: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Pr="000D43BB" w:rsidRDefault="001B6A77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Contact Email: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B6A77" w:rsidTr="000D43BB">
        <w:tc>
          <w:tcPr>
            <w:tcW w:w="2358" w:type="dxa"/>
          </w:tcPr>
          <w:p w:rsidR="001B6A77" w:rsidRDefault="000D43BB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Purpose of Project:</w:t>
            </w:r>
          </w:p>
          <w:p w:rsidR="00246FE0" w:rsidRPr="000D43BB" w:rsidRDefault="00246FE0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  <w:p w:rsidR="000D43BB" w:rsidRPr="00246FE0" w:rsidRDefault="000D43BB" w:rsidP="000D43BB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 w:rsidRPr="00246FE0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(summary of project)</w:t>
            </w:r>
          </w:p>
        </w:tc>
        <w:tc>
          <w:tcPr>
            <w:tcW w:w="7218" w:type="dxa"/>
          </w:tcPr>
          <w:p w:rsidR="001B6A77" w:rsidRPr="001B6A77" w:rsidRDefault="001B6A77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0D43BB" w:rsidTr="000D43BB">
        <w:tc>
          <w:tcPr>
            <w:tcW w:w="2358" w:type="dxa"/>
          </w:tcPr>
          <w:p w:rsidR="000D43BB" w:rsidRDefault="000D43BB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D43BB">
              <w:rPr>
                <w:rFonts w:ascii="Microsoft Sans Serif" w:hAnsi="Microsoft Sans Serif" w:cs="Microsoft Sans Serif"/>
                <w:b/>
                <w:color w:val="000000"/>
              </w:rPr>
              <w:t>Project Details:</w:t>
            </w:r>
          </w:p>
          <w:p w:rsidR="00246FE0" w:rsidRPr="000D43BB" w:rsidRDefault="00246FE0" w:rsidP="000D43BB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</w:p>
          <w:p w:rsidR="00246FE0" w:rsidRDefault="000D43BB" w:rsidP="00246FE0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 w:rsidRPr="00246FE0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Be as specific as possible.  Identify all functions, features, report</w:t>
            </w:r>
            <w:r w:rsidR="00246FE0" w:rsidRPr="00246FE0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s</w:t>
            </w:r>
            <w:r w:rsidRPr="00246FE0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as desired.  If search fields are included, identify all required search fields.</w:t>
            </w:r>
            <w:r w:rsidR="00246FE0" w:rsidRPr="00246FE0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 </w:t>
            </w:r>
          </w:p>
          <w:p w:rsidR="00246FE0" w:rsidRDefault="00246FE0" w:rsidP="00246FE0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</w:p>
          <w:p w:rsidR="000D43BB" w:rsidRDefault="00246FE0" w:rsidP="00246FE0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 w:rsidRPr="00246FE0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If applicable, also send/attach other documents to support the design and development process.</w:t>
            </w:r>
          </w:p>
          <w:p w:rsidR="00246FE0" w:rsidRDefault="00246FE0" w:rsidP="00246FE0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</w:p>
          <w:p w:rsidR="0048183E" w:rsidRDefault="0048183E" w:rsidP="001B6E0C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It is crucial to include all desired features.  Changes made to </w:t>
            </w:r>
            <w:r w:rsidR="001B6E0C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project </w:t>
            </w:r>
            <w:r w:rsidR="001B6E0C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that were not part of the original scope will be charged for the additional work and could delay implementation of the original project timeline.</w:t>
            </w:r>
          </w:p>
          <w:p w:rsidR="001B6E0C" w:rsidRDefault="001B6E0C" w:rsidP="001B6E0C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</w:p>
          <w:p w:rsidR="001B6E0C" w:rsidRPr="00246FE0" w:rsidRDefault="001B6E0C" w:rsidP="001B6E0C">
            <w:pP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7218" w:type="dxa"/>
          </w:tcPr>
          <w:p w:rsidR="000D43BB" w:rsidRPr="001B6A77" w:rsidRDefault="000D43BB" w:rsidP="000D43BB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</w:tbl>
    <w:p w:rsidR="001B6A77" w:rsidRDefault="001B6A77" w:rsidP="001B6A77">
      <w:pPr>
        <w:spacing w:after="120"/>
        <w:jc w:val="both"/>
        <w:rPr>
          <w:rFonts w:ascii="Microsoft Sans Serif" w:hAnsi="Microsoft Sans Serif" w:cs="Microsoft Sans Serif"/>
          <w:color w:val="000000"/>
          <w:u w:val="single"/>
        </w:rPr>
      </w:pPr>
    </w:p>
    <w:p w:rsidR="001B6A77" w:rsidRDefault="001B6A77" w:rsidP="001B6A77">
      <w:pPr>
        <w:spacing w:after="120"/>
        <w:jc w:val="both"/>
        <w:rPr>
          <w:rFonts w:ascii="Microsoft Sans Serif" w:hAnsi="Microsoft Sans Serif" w:cs="Microsoft Sans Serif"/>
          <w:color w:val="000000"/>
          <w:u w:val="single"/>
        </w:rPr>
      </w:pPr>
    </w:p>
    <w:p w:rsidR="001B6A77" w:rsidRPr="001B6A77" w:rsidRDefault="001B6A77" w:rsidP="001B6A77">
      <w:pPr>
        <w:spacing w:after="0"/>
        <w:rPr>
          <w:rFonts w:ascii="Microsoft Sans Serif" w:hAnsi="Microsoft Sans Serif" w:cs="Microsoft Sans Serif"/>
        </w:rPr>
      </w:pPr>
    </w:p>
    <w:sectPr w:rsidR="001B6A77" w:rsidRPr="001B6A77" w:rsidSect="001B6A77">
      <w:headerReference w:type="default" r:id="rId6"/>
      <w:footerReference w:type="default" r:id="rId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E9" w:rsidRDefault="003569E9" w:rsidP="001B6A77">
      <w:pPr>
        <w:spacing w:after="0" w:line="240" w:lineRule="auto"/>
      </w:pPr>
      <w:r>
        <w:separator/>
      </w:r>
    </w:p>
  </w:endnote>
  <w:endnote w:type="continuationSeparator" w:id="0">
    <w:p w:rsidR="003569E9" w:rsidRDefault="003569E9" w:rsidP="001B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77" w:rsidRDefault="001B6A77">
    <w:pPr>
      <w:pStyle w:val="Footer"/>
    </w:pPr>
    <w:r>
      <w:t>© 201</w:t>
    </w:r>
    <w:r w:rsidR="00492D57">
      <w:t>7</w:t>
    </w:r>
    <w:r>
      <w:t xml:space="preserve"> Xenegrade Corp.  All rights reserved.  revised </w:t>
    </w:r>
    <w:r w:rsidR="00492D57">
      <w:t>2/3/17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E9" w:rsidRDefault="003569E9" w:rsidP="001B6A77">
      <w:pPr>
        <w:spacing w:after="0" w:line="240" w:lineRule="auto"/>
      </w:pPr>
      <w:r>
        <w:separator/>
      </w:r>
    </w:p>
  </w:footnote>
  <w:footnote w:type="continuationSeparator" w:id="0">
    <w:p w:rsidR="003569E9" w:rsidRDefault="003569E9" w:rsidP="001B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77" w:rsidRDefault="001B6A77">
    <w:pPr>
      <w:pStyle w:val="Header"/>
    </w:pPr>
    <w:r>
      <w:rPr>
        <w:noProof/>
      </w:rPr>
      <w:drawing>
        <wp:inline distT="0" distB="0" distL="0" distR="0" wp14:anchorId="7EF63A62" wp14:editId="472AB49E">
          <wp:extent cx="2027583" cy="4406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en-logo-300dp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050" cy="44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NLc0MDA2NTe3NDVQ0lEKTi0uzszPAykwrAUAE3mQxiwAAAA="/>
  </w:docVars>
  <w:rsids>
    <w:rsidRoot w:val="001B6A77"/>
    <w:rsid w:val="000D43BB"/>
    <w:rsid w:val="001B6A77"/>
    <w:rsid w:val="001B6E0C"/>
    <w:rsid w:val="00246FE0"/>
    <w:rsid w:val="003569E9"/>
    <w:rsid w:val="0048183E"/>
    <w:rsid w:val="00492D57"/>
    <w:rsid w:val="007A39EF"/>
    <w:rsid w:val="008975B3"/>
    <w:rsid w:val="00C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BD4E"/>
  <w15:docId w15:val="{D7A6AB05-5E1E-49B9-A4AA-D825BCAC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A77"/>
  </w:style>
  <w:style w:type="paragraph" w:styleId="Footer">
    <w:name w:val="footer"/>
    <w:basedOn w:val="Normal"/>
    <w:link w:val="FooterChar"/>
    <w:uiPriority w:val="99"/>
    <w:unhideWhenUsed/>
    <w:rsid w:val="001B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A77"/>
  </w:style>
  <w:style w:type="paragraph" w:styleId="BalloonText">
    <w:name w:val="Balloon Text"/>
    <w:basedOn w:val="Normal"/>
    <w:link w:val="BalloonTextChar"/>
    <w:uiPriority w:val="99"/>
    <w:semiHidden/>
    <w:unhideWhenUsed/>
    <w:rsid w:val="001B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rstern</dc:creator>
  <cp:lastModifiedBy>rick stern</cp:lastModifiedBy>
  <cp:revision>5</cp:revision>
  <dcterms:created xsi:type="dcterms:W3CDTF">2013-08-05T16:11:00Z</dcterms:created>
  <dcterms:modified xsi:type="dcterms:W3CDTF">2017-02-03T12:20:00Z</dcterms:modified>
</cp:coreProperties>
</file>